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r3oaa34tkap" w:id="0"/>
      <w:bookmarkEnd w:id="0"/>
      <w:r w:rsidDel="00000000" w:rsidR="00000000" w:rsidRPr="00000000">
        <w:rPr>
          <w:rtl w:val="0"/>
        </w:rPr>
        <w:t xml:space="preserve">Bezpłatne zdjęcia do legitymacji szkolnej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Uczniowie szkół, którzy nie mają legitymacji szkolnej, szturmem odwiedzają sekretariat na początku roku szkolnego, żeby wyrobić ten dokument. Do tej pory wyrobienie legitymacji wiązało się z wizytą w studiu fotograficznym. W tym roku, uczniowie mogą nieodpłatnie wykonać zdjęcia do legitymacji przy użyciu swojego smartfona. “Nowe technologie pomagają w codziennym życiu - zrób zdjęcie do legitymacji smartfonem” to akcja, która trwa tylko </w:t>
      </w:r>
      <w:r w:rsidDel="00000000" w:rsidR="00000000" w:rsidRPr="00000000">
        <w:rPr>
          <w:b w:val="1"/>
          <w:rtl w:val="0"/>
        </w:rPr>
        <w:t xml:space="preserve">do 10 listopada!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 ramach akcji udostępniono dwa nowoczesne kreatory ‒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Passport Photo Online</w:t>
        </w:r>
      </w:hyperlink>
      <w:r w:rsidDel="00000000" w:rsidR="00000000" w:rsidRPr="00000000">
        <w:rPr>
          <w:rtl w:val="0"/>
        </w:rPr>
        <w:t xml:space="preserve"> oraz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PhotoAiD.com</w:t>
        </w:r>
      </w:hyperlink>
      <w:r w:rsidDel="00000000" w:rsidR="00000000" w:rsidRPr="00000000">
        <w:rPr>
          <w:rtl w:val="0"/>
        </w:rPr>
        <w:t xml:space="preserve">. Dzięki tym narzędziom oraz wykorzystywanym przez nie sztucznej inteligencji, otrzymasz pewność, że Twoje zdjęcie spełni wszystkie kryteria legitymacji szkolnej. Dodatkowo, tło z Twoich fotografii zostanie usunięte. Fotografia zostanie również odpowiednio wykadrowana i przycięta do wyznaczonych rozmiarów.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Przygotowanie lub wgranie zdjęcia na stronę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PhotoAiD.com</w:t>
        </w:r>
      </w:hyperlink>
      <w:r w:rsidDel="00000000" w:rsidR="00000000" w:rsidRPr="00000000">
        <w:rPr>
          <w:rtl w:val="0"/>
        </w:rPr>
        <w:t xml:space="preserve"> lub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Passport Photo Online</w:t>
        </w:r>
      </w:hyperlink>
      <w:r w:rsidDel="00000000" w:rsidR="00000000" w:rsidRPr="00000000">
        <w:rPr>
          <w:rtl w:val="0"/>
        </w:rPr>
        <w:t xml:space="preserve"> jest bardzo proste i trwa tylko krótką chwilę! Wystarczy wybrać zdjęcie z Twojej galerii w smartfonie lub przygotować nową fotografię, a następnie postępować zgodnie z instrukcjami w celu uzyskania zdjęcia do legitymacji szkolnej.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Legitymacja szkolna jest oficjalnym dokumentem uczniowskim. Zdjęcie do tego rodzaju dokumentu musi spełniać określone warunki. Oto kilka z nich: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jasne, jednolite tło,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odsłonięta, równomiernie oświetlona twarz,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pozycja na wprost,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oczy zwrócone na wprost, zwrócone w kierunku obiektywu aparatu,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odpowiedni poziom kontrastu,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wysoka jakość fotografii.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 wykonaniu wszystkich kolejnych kroków, otrzymasz zestaw składający się z 4 fotografii do legitymacji. Pozostało Ci tylko udać się do miejsca, w którym można wydrukować zdjęcia. Później należy złożyć gotowe zdjęcia do legitymacji szkolnej w sekretariacie. Pamiętaj, że bezpłatne zdjęcia do legitymacji szkolnej można wykonać tylko </w:t>
      </w:r>
      <w:r w:rsidDel="00000000" w:rsidR="00000000" w:rsidRPr="00000000">
        <w:rPr>
          <w:b w:val="1"/>
          <w:rtl w:val="0"/>
        </w:rPr>
        <w:t xml:space="preserve">do 10 listopada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Linki odsyłające do bezpłatnych narzędzi:</w:t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https://passport-photo.online/pl/kreator-zdjec-do-legitymacji-szkolnej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https://photoaid.com/pl/kreator-zdjec-do-legitymacji-szkolnej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hotoaid.com/pl/kreator-zdjec-do-legitymacji-szkolnej" TargetMode="External"/><Relationship Id="rId10" Type="http://schemas.openxmlformats.org/officeDocument/2006/relationships/hyperlink" Target="https://passport-photo.online/pl/kreator-zdjec-do-legitymacji-szkolnej" TargetMode="External"/><Relationship Id="rId9" Type="http://schemas.openxmlformats.org/officeDocument/2006/relationships/hyperlink" Target="https://passport-photo.online/pl" TargetMode="External"/><Relationship Id="rId5" Type="http://schemas.openxmlformats.org/officeDocument/2006/relationships/styles" Target="styles.xml"/><Relationship Id="rId6" Type="http://schemas.openxmlformats.org/officeDocument/2006/relationships/hyperlink" Target="https://passport-photo.online/pl" TargetMode="External"/><Relationship Id="rId7" Type="http://schemas.openxmlformats.org/officeDocument/2006/relationships/hyperlink" Target="https://photoaid.com/pl" TargetMode="External"/><Relationship Id="rId8" Type="http://schemas.openxmlformats.org/officeDocument/2006/relationships/hyperlink" Target="https://photoaid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